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C" w:rsidRDefault="0037522C" w:rsidP="0037522C">
      <w:pPr>
        <w:spacing w:line="248" w:lineRule="auto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1C4FCE" w:rsidRDefault="001C4FCE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360" w:lineRule="auto"/>
        <w:jc w:val="center"/>
        <w:rPr>
          <w:rFonts w:eastAsia="Times New Roman"/>
          <w:bCs/>
          <w:iCs/>
          <w:sz w:val="27"/>
          <w:szCs w:val="27"/>
        </w:rPr>
      </w:pPr>
      <w:r>
        <w:rPr>
          <w:rFonts w:eastAsia="Times New Roman"/>
          <w:bCs/>
          <w:iCs/>
          <w:sz w:val="27"/>
          <w:szCs w:val="27"/>
        </w:rPr>
        <w:t xml:space="preserve">ПОЛОЖЕНИЕ О ПОРЯДКЕ И УСЛОВИЯХ </w:t>
      </w:r>
    </w:p>
    <w:p w:rsidR="0037522C" w:rsidRDefault="0037522C" w:rsidP="0037522C">
      <w:pPr>
        <w:spacing w:line="360" w:lineRule="auto"/>
        <w:jc w:val="center"/>
        <w:rPr>
          <w:rFonts w:eastAsia="Times New Roman"/>
          <w:bCs/>
          <w:iCs/>
          <w:sz w:val="27"/>
          <w:szCs w:val="27"/>
        </w:rPr>
      </w:pPr>
      <w:r>
        <w:rPr>
          <w:rFonts w:eastAsia="Times New Roman"/>
          <w:bCs/>
          <w:iCs/>
          <w:sz w:val="27"/>
          <w:szCs w:val="27"/>
        </w:rPr>
        <w:t>ОСУЩЕСТВЛЕНИЯ ПЕРЕВОДА И ОТЧИСЛЕНИЯ</w:t>
      </w:r>
    </w:p>
    <w:p w:rsidR="0037522C" w:rsidRPr="006C64A1" w:rsidRDefault="0037522C" w:rsidP="0037522C">
      <w:pPr>
        <w:spacing w:line="360" w:lineRule="auto"/>
        <w:jc w:val="center"/>
        <w:rPr>
          <w:rFonts w:eastAsia="Times New Roman"/>
          <w:bCs/>
          <w:iCs/>
          <w:sz w:val="32"/>
          <w:szCs w:val="32"/>
        </w:rPr>
      </w:pPr>
      <w:r w:rsidRPr="006C64A1">
        <w:rPr>
          <w:rFonts w:eastAsia="Times New Roman"/>
          <w:bCs/>
          <w:iCs/>
          <w:sz w:val="32"/>
          <w:szCs w:val="32"/>
        </w:rPr>
        <w:t xml:space="preserve">обучающихся в МКДОУ «Детский сад «Теремок», </w:t>
      </w:r>
      <w:proofErr w:type="spellStart"/>
      <w:r w:rsidRPr="006C64A1">
        <w:rPr>
          <w:rFonts w:eastAsia="Times New Roman"/>
          <w:bCs/>
          <w:iCs/>
          <w:sz w:val="32"/>
          <w:szCs w:val="32"/>
        </w:rPr>
        <w:t>с</w:t>
      </w:r>
      <w:proofErr w:type="gramStart"/>
      <w:r w:rsidRPr="006C64A1">
        <w:rPr>
          <w:rFonts w:eastAsia="Times New Roman"/>
          <w:bCs/>
          <w:iCs/>
          <w:sz w:val="32"/>
          <w:szCs w:val="32"/>
        </w:rPr>
        <w:t>.Щ</w:t>
      </w:r>
      <w:proofErr w:type="gramEnd"/>
      <w:r w:rsidRPr="006C64A1">
        <w:rPr>
          <w:rFonts w:eastAsia="Times New Roman"/>
          <w:bCs/>
          <w:iCs/>
          <w:sz w:val="32"/>
          <w:szCs w:val="32"/>
        </w:rPr>
        <w:t>елканово</w:t>
      </w:r>
      <w:proofErr w:type="spellEnd"/>
      <w:r w:rsidRPr="006C64A1">
        <w:rPr>
          <w:rFonts w:eastAsia="Times New Roman"/>
          <w:bCs/>
          <w:iCs/>
          <w:sz w:val="32"/>
          <w:szCs w:val="32"/>
        </w:rPr>
        <w:t xml:space="preserve"> </w:t>
      </w:r>
    </w:p>
    <w:p w:rsidR="0037522C" w:rsidRPr="006C64A1" w:rsidRDefault="0037522C" w:rsidP="0037522C">
      <w:pPr>
        <w:spacing w:line="360" w:lineRule="auto"/>
        <w:jc w:val="center"/>
        <w:rPr>
          <w:rFonts w:eastAsia="Times New Roman"/>
          <w:bCs/>
          <w:iCs/>
          <w:sz w:val="32"/>
          <w:szCs w:val="32"/>
        </w:rPr>
      </w:pPr>
      <w:r w:rsidRPr="006C64A1">
        <w:rPr>
          <w:rFonts w:eastAsia="Times New Roman"/>
          <w:bCs/>
          <w:iCs/>
          <w:sz w:val="32"/>
          <w:szCs w:val="32"/>
        </w:rPr>
        <w:t>Юхновского района Калужской области.</w:t>
      </w:r>
    </w:p>
    <w:p w:rsidR="0037522C" w:rsidRDefault="0037522C" w:rsidP="0037522C">
      <w:pPr>
        <w:spacing w:line="360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Default="0037522C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1C4FCE" w:rsidRDefault="001C4FCE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1C4FCE" w:rsidRDefault="001C4FCE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1C4FCE" w:rsidRDefault="001C4FCE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1C4FCE" w:rsidRDefault="001C4FCE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</w:p>
    <w:p w:rsidR="0037522C" w:rsidRPr="0080169B" w:rsidRDefault="001C4FCE" w:rsidP="0037522C">
      <w:pPr>
        <w:spacing w:line="248" w:lineRule="auto"/>
        <w:jc w:val="center"/>
        <w:rPr>
          <w:rFonts w:eastAsia="Times New Roman"/>
          <w:bCs/>
          <w:iCs/>
          <w:sz w:val="27"/>
          <w:szCs w:val="27"/>
        </w:rPr>
      </w:pPr>
      <w:proofErr w:type="spellStart"/>
      <w:r>
        <w:rPr>
          <w:rFonts w:eastAsia="Times New Roman"/>
          <w:bCs/>
          <w:iCs/>
          <w:sz w:val="27"/>
          <w:szCs w:val="27"/>
        </w:rPr>
        <w:t>с.Щелканово</w:t>
      </w:r>
      <w:proofErr w:type="spellEnd"/>
      <w:r>
        <w:rPr>
          <w:rFonts w:eastAsia="Times New Roman"/>
          <w:bCs/>
          <w:iCs/>
          <w:sz w:val="27"/>
          <w:szCs w:val="27"/>
        </w:rPr>
        <w:t xml:space="preserve"> -2022</w:t>
      </w:r>
      <w:r w:rsidR="0037522C">
        <w:rPr>
          <w:rFonts w:eastAsia="Times New Roman"/>
          <w:bCs/>
          <w:iCs/>
          <w:sz w:val="27"/>
          <w:szCs w:val="27"/>
        </w:rPr>
        <w:t>г.</w:t>
      </w:r>
    </w:p>
    <w:p w:rsidR="0037522C" w:rsidRPr="008936CC" w:rsidRDefault="0037522C" w:rsidP="0037522C">
      <w:pPr>
        <w:rPr>
          <w:rFonts w:eastAsia="Times New Roman"/>
          <w:bCs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br w:type="page"/>
      </w:r>
    </w:p>
    <w:p w:rsidR="0037522C" w:rsidRDefault="0037522C" w:rsidP="0037522C">
      <w:pPr>
        <w:tabs>
          <w:tab w:val="left" w:pos="2241"/>
        </w:tabs>
        <w:spacing w:line="357" w:lineRule="auto"/>
        <w:ind w:left="1977" w:right="1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I. Общие положения</w:t>
      </w:r>
    </w:p>
    <w:p w:rsidR="0037522C" w:rsidRDefault="0037522C" w:rsidP="0037522C">
      <w:pPr>
        <w:numPr>
          <w:ilvl w:val="0"/>
          <w:numId w:val="1"/>
        </w:numPr>
        <w:tabs>
          <w:tab w:val="left" w:pos="940"/>
        </w:tabs>
        <w:spacing w:line="231" w:lineRule="auto"/>
        <w:ind w:left="940" w:hanging="3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 и  условия  осуществления  перевода 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 из  одной</w:t>
      </w:r>
    </w:p>
    <w:p w:rsidR="0037522C" w:rsidRDefault="0037522C" w:rsidP="0037522C">
      <w:pPr>
        <w:spacing w:line="13" w:lineRule="exact"/>
        <w:rPr>
          <w:rFonts w:eastAsia="Times New Roman"/>
          <w:sz w:val="28"/>
          <w:szCs w:val="28"/>
        </w:rPr>
      </w:pPr>
    </w:p>
    <w:p w:rsidR="0037522C" w:rsidRDefault="0037522C" w:rsidP="0037522C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а также отчисления воспитанников,  устанавливают общие требования к процедуре и условиям осуществления перевода или отчисления.  </w:t>
      </w:r>
    </w:p>
    <w:p w:rsidR="0037522C" w:rsidRDefault="0037522C" w:rsidP="0037522C">
      <w:pPr>
        <w:jc w:val="center"/>
        <w:rPr>
          <w:sz w:val="32"/>
          <w:szCs w:val="32"/>
        </w:rPr>
      </w:pPr>
    </w:p>
    <w:p w:rsidR="0037522C" w:rsidRPr="006C64A1" w:rsidRDefault="0037522C" w:rsidP="0037522C">
      <w:pPr>
        <w:jc w:val="center"/>
        <w:rPr>
          <w:sz w:val="32"/>
          <w:szCs w:val="32"/>
        </w:rPr>
      </w:pPr>
      <w:r w:rsidRPr="006C64A1">
        <w:rPr>
          <w:sz w:val="32"/>
          <w:szCs w:val="32"/>
        </w:rPr>
        <w:t>Порядок перевода воспитанников</w:t>
      </w:r>
    </w:p>
    <w:p w:rsidR="0037522C" w:rsidRPr="006C64A1" w:rsidRDefault="0037522C" w:rsidP="0037522C">
      <w:pPr>
        <w:rPr>
          <w:sz w:val="28"/>
          <w:szCs w:val="28"/>
        </w:rPr>
      </w:pPr>
      <w:r w:rsidRPr="006C64A1">
        <w:rPr>
          <w:sz w:val="28"/>
          <w:szCs w:val="28"/>
        </w:rPr>
        <w:t>4.1. Перевод детей из одного ДОУ в другое, осуществляется при наличии свободных мест в ДОУ по заявлению родителя (законного представителя)  и  обоюдной договоренности между заведующими ДОУ.</w:t>
      </w:r>
      <w:r w:rsidRPr="006C64A1">
        <w:rPr>
          <w:sz w:val="28"/>
          <w:szCs w:val="28"/>
        </w:rPr>
        <w:br/>
        <w:t>4.2. Перевод ребёнка из одного ДОУ в другое оформляется соответствующими приказами заведующих каждого ДОУ («О переводе», «О зачислении ребёнка в качестве перевода»).</w:t>
      </w:r>
      <w:r w:rsidRPr="006C64A1">
        <w:rPr>
          <w:sz w:val="28"/>
          <w:szCs w:val="28"/>
        </w:rPr>
        <w:br/>
        <w:t>4.3. При зачислении ребёнка в ДОУ в качестве перевода заключается договор о дошкольном образовании с родителем (законным представителем) воспитанника в двух экземплярах, один из которых выдаётся родителю (законному представителю). Заключение договора обязательно для обеих сторон.</w:t>
      </w:r>
    </w:p>
    <w:p w:rsidR="0037522C" w:rsidRDefault="0037522C" w:rsidP="0037522C">
      <w:pPr>
        <w:jc w:val="center"/>
        <w:rPr>
          <w:sz w:val="32"/>
          <w:szCs w:val="32"/>
        </w:rPr>
      </w:pPr>
    </w:p>
    <w:p w:rsidR="0037522C" w:rsidRPr="006C64A1" w:rsidRDefault="0037522C" w:rsidP="0037522C">
      <w:pPr>
        <w:jc w:val="center"/>
        <w:rPr>
          <w:sz w:val="32"/>
          <w:szCs w:val="32"/>
        </w:rPr>
      </w:pPr>
      <w:r w:rsidRPr="006C64A1">
        <w:rPr>
          <w:sz w:val="32"/>
          <w:szCs w:val="32"/>
        </w:rPr>
        <w:t>Отчисление воспитанников</w:t>
      </w:r>
    </w:p>
    <w:p w:rsidR="0037522C" w:rsidRPr="006C64A1" w:rsidRDefault="0037522C" w:rsidP="0037522C">
      <w:pPr>
        <w:rPr>
          <w:sz w:val="28"/>
          <w:szCs w:val="28"/>
        </w:rPr>
      </w:pPr>
      <w:r w:rsidRPr="006C64A1">
        <w:rPr>
          <w:sz w:val="28"/>
          <w:szCs w:val="28"/>
        </w:rPr>
        <w:t>5.1. Отчисление детей из ДОУ осуществляется по следующим основаниям:</w:t>
      </w:r>
      <w:r w:rsidRPr="006C64A1">
        <w:rPr>
          <w:sz w:val="28"/>
          <w:szCs w:val="28"/>
        </w:rPr>
        <w:br/>
        <w:t>— в связи с получением образования;</w:t>
      </w:r>
      <w:r w:rsidRPr="006C64A1">
        <w:rPr>
          <w:sz w:val="28"/>
          <w:szCs w:val="28"/>
        </w:rPr>
        <w:br/>
        <w:t>— досрочно по заявлению родителей (законных представителей);</w:t>
      </w:r>
      <w:r w:rsidRPr="006C64A1">
        <w:rPr>
          <w:sz w:val="28"/>
          <w:szCs w:val="28"/>
        </w:rPr>
        <w:br/>
        <w:t>— по медицинскому заключению о невозможности посещать образовательное учреждение;</w:t>
      </w:r>
      <w:r w:rsidRPr="006C64A1">
        <w:rPr>
          <w:sz w:val="28"/>
          <w:szCs w:val="28"/>
        </w:rPr>
        <w:br/>
        <w:t>— по обстоятельствам</w:t>
      </w:r>
      <w:proofErr w:type="gramStart"/>
      <w:r w:rsidRPr="006C64A1">
        <w:rPr>
          <w:sz w:val="28"/>
          <w:szCs w:val="28"/>
        </w:rPr>
        <w:t xml:space="preserve"> ,</w:t>
      </w:r>
      <w:proofErr w:type="gramEnd"/>
      <w:r w:rsidRPr="006C64A1">
        <w:rPr>
          <w:sz w:val="28"/>
          <w:szCs w:val="28"/>
        </w:rPr>
        <w:t xml:space="preserve"> не зависящих от воли родителей (законных представителей) воспитанника — и дошкольной организации, в том числе в случае ликвидации ДОУ.</w:t>
      </w:r>
      <w:r w:rsidRPr="006C64A1">
        <w:rPr>
          <w:sz w:val="28"/>
          <w:szCs w:val="28"/>
        </w:rPr>
        <w:br/>
        <w:t xml:space="preserve">5.2. </w:t>
      </w:r>
      <w:proofErr w:type="gramStart"/>
      <w:r w:rsidRPr="006C64A1">
        <w:rPr>
          <w:sz w:val="28"/>
          <w:szCs w:val="28"/>
        </w:rPr>
        <w:t>В случаях нарушения договора о дошкольном образовании между ДОУ и родителями (законными представителями) — просрочка или неоплата родителями (законными представителями) услуг по присмотру и уходу за ребенком, ребёнок может быть переведён на кратковременное посещение ДОУ (до 3 часов в день с 9.00 до 12.00 на период проведения непосредственно образовательной деятельности), без организации сна, питания и взимания родительской платы после письменного уведомления</w:t>
      </w:r>
      <w:proofErr w:type="gramEnd"/>
      <w:r w:rsidRPr="006C64A1">
        <w:rPr>
          <w:sz w:val="28"/>
          <w:szCs w:val="28"/>
        </w:rPr>
        <w:t xml:space="preserve"> родителей (законных представителей) за 10 дней</w:t>
      </w:r>
      <w:r>
        <w:rPr>
          <w:sz w:val="28"/>
          <w:szCs w:val="28"/>
        </w:rPr>
        <w:t>.</w:t>
      </w:r>
      <w:r w:rsidRPr="006C64A1">
        <w:rPr>
          <w:sz w:val="28"/>
          <w:szCs w:val="28"/>
        </w:rPr>
        <w:br/>
        <w:t>5.3. На время отсутствия ребенка в ДОУ по уважительным причинам за ним сохраняется место в этом учреждении.</w:t>
      </w:r>
      <w:r w:rsidRPr="006C64A1">
        <w:rPr>
          <w:sz w:val="28"/>
          <w:szCs w:val="28"/>
        </w:rPr>
        <w:br/>
      </w:r>
      <w:proofErr w:type="gramStart"/>
      <w:r w:rsidRPr="006C64A1">
        <w:rPr>
          <w:sz w:val="28"/>
          <w:szCs w:val="28"/>
        </w:rPr>
        <w:t>Уважительными причинами отсутствия ребёнка в ДОУ являются:</w:t>
      </w:r>
      <w:r w:rsidRPr="006C64A1">
        <w:rPr>
          <w:sz w:val="28"/>
          <w:szCs w:val="28"/>
        </w:rPr>
        <w:br/>
        <w:t>• его болезнь (с предоставлением справки от врача);</w:t>
      </w:r>
      <w:r w:rsidRPr="006C64A1">
        <w:rPr>
          <w:sz w:val="28"/>
          <w:szCs w:val="28"/>
        </w:rPr>
        <w:br/>
        <w:t>• карантин в ДОУ;</w:t>
      </w:r>
      <w:r w:rsidRPr="006C64A1">
        <w:rPr>
          <w:sz w:val="28"/>
          <w:szCs w:val="28"/>
        </w:rPr>
        <w:br/>
      </w:r>
      <w:r w:rsidRPr="006C64A1">
        <w:rPr>
          <w:sz w:val="28"/>
          <w:szCs w:val="28"/>
        </w:rPr>
        <w:lastRenderedPageBreak/>
        <w:t>• медицинское обследование ребёнка или санаторно-курортное лечение ребёнка (с предоставлением справки от врача);</w:t>
      </w:r>
      <w:r w:rsidRPr="006C64A1">
        <w:rPr>
          <w:sz w:val="28"/>
          <w:szCs w:val="28"/>
        </w:rPr>
        <w:br/>
        <w:t>• домашний режим по предписанию врачей (с предоставлением справки от врача);</w:t>
      </w:r>
      <w:r w:rsidRPr="006C64A1">
        <w:rPr>
          <w:sz w:val="28"/>
          <w:szCs w:val="28"/>
        </w:rPr>
        <w:br/>
        <w:t>• отпуск одного из родителей (законных представителей);</w:t>
      </w:r>
      <w:r w:rsidRPr="006C64A1">
        <w:rPr>
          <w:sz w:val="28"/>
          <w:szCs w:val="28"/>
        </w:rPr>
        <w:br/>
        <w:t>• временный перевод ребенка из одного ДОУ в другое;</w:t>
      </w:r>
      <w:proofErr w:type="gramEnd"/>
      <w:r w:rsidRPr="006C64A1">
        <w:rPr>
          <w:sz w:val="28"/>
          <w:szCs w:val="28"/>
        </w:rPr>
        <w:br/>
        <w:t>•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  <w:r w:rsidRPr="006C64A1">
        <w:rPr>
          <w:sz w:val="28"/>
          <w:szCs w:val="28"/>
        </w:rPr>
        <w:br/>
        <w:t>5.4. Отчисление воспитанников осуществляется путём расторжения договора о дошкольном образовании, заключённого между ДОУ и родителем (законным представителем). Отчисление оформляется приказом по ДОУ.</w:t>
      </w:r>
      <w:r w:rsidRPr="006C64A1">
        <w:rPr>
          <w:sz w:val="28"/>
          <w:szCs w:val="28"/>
        </w:rPr>
        <w:br/>
        <w:t>На место отчисленного ребёнка принимается другой в порядке очерёдности на основании списка электронной очереди.</w:t>
      </w:r>
    </w:p>
    <w:p w:rsidR="0037522C" w:rsidRPr="006C64A1" w:rsidRDefault="0037522C" w:rsidP="0037522C">
      <w:pPr>
        <w:rPr>
          <w:sz w:val="28"/>
          <w:szCs w:val="28"/>
        </w:rPr>
      </w:pPr>
    </w:p>
    <w:p w:rsidR="0037522C" w:rsidRPr="006C64A1" w:rsidRDefault="0037522C" w:rsidP="0037522C">
      <w:pPr>
        <w:rPr>
          <w:sz w:val="28"/>
          <w:szCs w:val="28"/>
        </w:rPr>
      </w:pPr>
    </w:p>
    <w:p w:rsidR="0037522C" w:rsidRPr="006C64A1" w:rsidRDefault="0037522C" w:rsidP="0037522C">
      <w:pPr>
        <w:rPr>
          <w:sz w:val="28"/>
          <w:szCs w:val="28"/>
        </w:rPr>
      </w:pPr>
    </w:p>
    <w:p w:rsidR="00202437" w:rsidRDefault="00202437"/>
    <w:sectPr w:rsidR="00202437" w:rsidSect="008E6A0F">
      <w:pgSz w:w="11900" w:h="16838"/>
      <w:pgMar w:top="1138" w:right="846" w:bottom="1440" w:left="1277" w:header="0" w:footer="0" w:gutter="0"/>
      <w:cols w:space="720" w:equalWidth="0">
        <w:col w:w="9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56567FCC"/>
    <w:lvl w:ilvl="0" w:tplc="11A2CA26">
      <w:start w:val="1"/>
      <w:numFmt w:val="decimal"/>
      <w:lvlText w:val="%1."/>
      <w:lvlJc w:val="left"/>
    </w:lvl>
    <w:lvl w:ilvl="1" w:tplc="B8A634FA">
      <w:numFmt w:val="decimal"/>
      <w:lvlText w:val=""/>
      <w:lvlJc w:val="left"/>
    </w:lvl>
    <w:lvl w:ilvl="2" w:tplc="CDA61248">
      <w:numFmt w:val="decimal"/>
      <w:lvlText w:val=""/>
      <w:lvlJc w:val="left"/>
    </w:lvl>
    <w:lvl w:ilvl="3" w:tplc="D7846F76">
      <w:numFmt w:val="decimal"/>
      <w:lvlText w:val=""/>
      <w:lvlJc w:val="left"/>
    </w:lvl>
    <w:lvl w:ilvl="4" w:tplc="62444FAC">
      <w:numFmt w:val="decimal"/>
      <w:lvlText w:val=""/>
      <w:lvlJc w:val="left"/>
    </w:lvl>
    <w:lvl w:ilvl="5" w:tplc="13506C60">
      <w:numFmt w:val="decimal"/>
      <w:lvlText w:val=""/>
      <w:lvlJc w:val="left"/>
    </w:lvl>
    <w:lvl w:ilvl="6" w:tplc="2FC025A6">
      <w:numFmt w:val="decimal"/>
      <w:lvlText w:val=""/>
      <w:lvlJc w:val="left"/>
    </w:lvl>
    <w:lvl w:ilvl="7" w:tplc="9B6274B0">
      <w:numFmt w:val="decimal"/>
      <w:lvlText w:val=""/>
      <w:lvlJc w:val="left"/>
    </w:lvl>
    <w:lvl w:ilvl="8" w:tplc="0ADABE3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2C"/>
    <w:rsid w:val="001C4FCE"/>
    <w:rsid w:val="00202437"/>
    <w:rsid w:val="0037522C"/>
    <w:rsid w:val="0068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2018-12-16T19:44:00Z</dcterms:created>
  <dcterms:modified xsi:type="dcterms:W3CDTF">2024-10-25T14:58:00Z</dcterms:modified>
</cp:coreProperties>
</file>